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CC" w:rsidRDefault="003C5BCC" w:rsidP="003C5B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Тематическое  планирование</w:t>
      </w:r>
      <w:proofErr w:type="gramEnd"/>
    </w:p>
    <w:p w:rsidR="003C5BCC" w:rsidRPr="00FA2992" w:rsidRDefault="003C5BCC" w:rsidP="003C5BC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="00BE518A" w:rsidRPr="00BE518A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3C5BCC" w:rsidRDefault="003C5BCC" w:rsidP="003C5B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62"/>
        <w:gridCol w:w="887"/>
        <w:gridCol w:w="887"/>
        <w:gridCol w:w="3188"/>
        <w:gridCol w:w="9072"/>
      </w:tblGrid>
      <w:tr w:rsidR="003C5BCC" w:rsidTr="00234997">
        <w:tc>
          <w:tcPr>
            <w:tcW w:w="562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 xml:space="preserve">Дата факт </w:t>
            </w:r>
          </w:p>
        </w:tc>
        <w:tc>
          <w:tcPr>
            <w:tcW w:w="3188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72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bookmarkStart w:id="0" w:name="_GoBack"/>
            <w:bookmarkEnd w:id="0"/>
          </w:p>
        </w:tc>
      </w:tr>
      <w:tr w:rsidR="003C5BCC" w:rsidTr="00234997">
        <w:tc>
          <w:tcPr>
            <w:tcW w:w="562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C5BCC" w:rsidRPr="009B5757" w:rsidRDefault="003C5BCC" w:rsidP="00CA4A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Установление зрительного контакта с ребенком</w:t>
            </w:r>
          </w:p>
        </w:tc>
        <w:tc>
          <w:tcPr>
            <w:tcW w:w="9072" w:type="dxa"/>
          </w:tcPr>
          <w:p w:rsidR="003C5BCC" w:rsidRPr="009B5757" w:rsidRDefault="003C5BCC" w:rsidP="00CA4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ребенка с помощью речи, вопросов, просьбы; ориентирование ребенка на педагога, находящегося на уровне глаз ребенка </w:t>
            </w:r>
          </w:p>
        </w:tc>
      </w:tr>
      <w:tr w:rsidR="003C5BCC" w:rsidTr="00234997">
        <w:tc>
          <w:tcPr>
            <w:tcW w:w="562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C5BCC" w:rsidRPr="009B5757" w:rsidRDefault="003C5BCC" w:rsidP="00CA4A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Установление вербального контакта с ребенком</w:t>
            </w:r>
          </w:p>
        </w:tc>
        <w:tc>
          <w:tcPr>
            <w:tcW w:w="9072" w:type="dxa"/>
          </w:tcPr>
          <w:p w:rsidR="003C5BCC" w:rsidRPr="009B5757" w:rsidRDefault="003C5BCC" w:rsidP="00CA4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ребенка с помощью речи, прикосновений, поглаживаний и т.п., добиваться ответной реакции</w:t>
            </w:r>
          </w:p>
        </w:tc>
      </w:tr>
      <w:tr w:rsidR="003C5BCC" w:rsidTr="00234997">
        <w:tc>
          <w:tcPr>
            <w:tcW w:w="562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C5BCC" w:rsidRPr="009B5757" w:rsidRDefault="003C5BCC" w:rsidP="00CA4A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Реагирование на собственное имя</w:t>
            </w:r>
          </w:p>
        </w:tc>
        <w:tc>
          <w:tcPr>
            <w:tcW w:w="9072" w:type="dxa"/>
          </w:tcPr>
          <w:p w:rsidR="003C5BCC" w:rsidRPr="009B5757" w:rsidRDefault="003C5BCC" w:rsidP="00CA4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Обращение к ребенку по имени с разной интонацией, громкостью, улыбкой и без.</w:t>
            </w:r>
          </w:p>
        </w:tc>
      </w:tr>
      <w:tr w:rsidR="003C5BCC" w:rsidTr="00234997">
        <w:tc>
          <w:tcPr>
            <w:tcW w:w="562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5BCC" w:rsidRPr="009B5757" w:rsidRDefault="003C5BCC" w:rsidP="00CA4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C5BCC" w:rsidRPr="009B5757" w:rsidRDefault="003C5BCC" w:rsidP="00CA4A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Приветствие педагога звуком, словом или другими доступными средствами</w:t>
            </w:r>
          </w:p>
        </w:tc>
        <w:tc>
          <w:tcPr>
            <w:tcW w:w="9072" w:type="dxa"/>
          </w:tcPr>
          <w:p w:rsidR="003C5BCC" w:rsidRPr="009B5757" w:rsidRDefault="003C5BCC" w:rsidP="00CA4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757">
              <w:rPr>
                <w:rFonts w:ascii="Times New Roman" w:hAnsi="Times New Roman" w:cs="Times New Roman"/>
                <w:sz w:val="24"/>
                <w:szCs w:val="24"/>
              </w:rPr>
              <w:t>Добиваться от ребенка ответной реакции в виде слов приветствия, рукопожатий, улыбки, вокализации, приветственных жестов</w:t>
            </w:r>
          </w:p>
        </w:tc>
      </w:tr>
      <w:tr w:rsidR="003C5BCC" w:rsidTr="00234997">
        <w:tc>
          <w:tcPr>
            <w:tcW w:w="562" w:type="dxa"/>
          </w:tcPr>
          <w:p w:rsidR="003C5BCC" w:rsidRPr="009B5757" w:rsidRDefault="003C5BCC" w:rsidP="003C5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3C5BCC" w:rsidRPr="009B5757" w:rsidRDefault="003C5BCC" w:rsidP="003C5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C5BCC" w:rsidRPr="009B5757" w:rsidRDefault="003C5BCC" w:rsidP="003C5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C5BCC" w:rsidRPr="00DD647D" w:rsidRDefault="00DD647D" w:rsidP="003C5B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узнавание (различение) мальчика и девочки по внешнему виду</w:t>
            </w:r>
          </w:p>
        </w:tc>
        <w:tc>
          <w:tcPr>
            <w:tcW w:w="9072" w:type="dxa"/>
          </w:tcPr>
          <w:p w:rsidR="003C5BCC" w:rsidRPr="00DD647D" w:rsidRDefault="00DD647D" w:rsidP="00DD64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учится различать мальчика и девочку (юношу и девушку) по внешнему виду (одежда, прическа), соотносить себя и других с определенной возрастной категорией (например, девушка, юноша); называть внешние отличительные признаки мальчиков или девочек </w:t>
            </w:r>
          </w:p>
        </w:tc>
      </w:tr>
      <w:tr w:rsidR="00DD647D" w:rsidTr="00234997">
        <w:tc>
          <w:tcPr>
            <w:tcW w:w="562" w:type="dxa"/>
          </w:tcPr>
          <w:p w:rsidR="00DD647D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DD647D" w:rsidRPr="00DD647D" w:rsidRDefault="00DD647D" w:rsidP="00D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узнавание (различение) мальчика и девочки по внешнему виду</w:t>
            </w:r>
          </w:p>
        </w:tc>
        <w:tc>
          <w:tcPr>
            <w:tcW w:w="9072" w:type="dxa"/>
          </w:tcPr>
          <w:p w:rsidR="00DD647D" w:rsidRPr="00DD647D" w:rsidRDefault="00DD647D" w:rsidP="00DD64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учится различать мальчика и девочку (юношу и девушку) по внешнему виду (одежда, прическа), соотносить себя и других с определенной возрастной категорией (например, девушка, юноша); называть внешние отличительные признаки мальчиков или девочек </w:t>
            </w:r>
          </w:p>
        </w:tc>
      </w:tr>
      <w:tr w:rsidR="00DD647D" w:rsidTr="00234997">
        <w:tc>
          <w:tcPr>
            <w:tcW w:w="562" w:type="dxa"/>
          </w:tcPr>
          <w:p w:rsidR="00DD647D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DD647D" w:rsidRPr="00DD647D" w:rsidRDefault="00DD647D" w:rsidP="00D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идентификация себя как мальчика (девочки),</w:t>
            </w:r>
          </w:p>
        </w:tc>
        <w:tc>
          <w:tcPr>
            <w:tcW w:w="9072" w:type="dxa"/>
          </w:tcPr>
          <w:p w:rsidR="00DD647D" w:rsidRPr="00DD647D" w:rsidRDefault="00DD647D" w:rsidP="00DD64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учится различать мальчика и девочку (юношу и девушку) по внешнему виду (одежда, прическа), соотносить себя и других с определенной возрастной категорией (например, девушка, юноша); называть внешние отличительные признаки мальчиков или девочек</w:t>
            </w:r>
            <w:r w:rsidRPr="00DD64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D647D" w:rsidTr="00234997">
        <w:tc>
          <w:tcPr>
            <w:tcW w:w="562" w:type="dxa"/>
          </w:tcPr>
          <w:p w:rsidR="00DD647D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DD647D" w:rsidRPr="00DD647D" w:rsidRDefault="00DD647D" w:rsidP="00DD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идентификация себя как мальчика (девочки),</w:t>
            </w:r>
          </w:p>
        </w:tc>
        <w:tc>
          <w:tcPr>
            <w:tcW w:w="9072" w:type="dxa"/>
          </w:tcPr>
          <w:p w:rsidR="00DD647D" w:rsidRPr="00DD647D" w:rsidRDefault="00DD647D" w:rsidP="00DD64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учится различать мальчика и девочку (юношу и девушку) по внешнему виду (одежда, прическа), соотносить себя и других с определенной возрастной категорией (например, девушка, юноша); называть внешние отличительные признаки мальчиков или девочек</w:t>
            </w:r>
            <w:r w:rsidRPr="00DD647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D647D" w:rsidTr="00234997">
        <w:tc>
          <w:tcPr>
            <w:tcW w:w="562" w:type="dxa"/>
          </w:tcPr>
          <w:p w:rsidR="00DD647D" w:rsidRDefault="00234997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DD647D" w:rsidRPr="00DD647D" w:rsidRDefault="00DD647D" w:rsidP="00DD64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узнавание (различение) частей тела (голова (волосы, уши, шея, лицо), </w:t>
            </w:r>
          </w:p>
        </w:tc>
        <w:tc>
          <w:tcPr>
            <w:tcW w:w="9072" w:type="dxa"/>
          </w:tcPr>
          <w:p w:rsidR="00DD647D" w:rsidRPr="00DD647D" w:rsidRDefault="00DD647D" w:rsidP="00DD64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получает представление о строении тела человека: голова (волосы, уши, шея, лицо). Он учится показывать и называть части тела на другом человеке, на себе, кукле, изображении. В процессе выполнения действия определенной частью тела ребенок знакомится с ее назначением, </w:t>
            </w:r>
            <w:proofErr w:type="gramStart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руками хлопаю, ногами топаю и т.д.</w:t>
            </w:r>
          </w:p>
        </w:tc>
      </w:tr>
      <w:tr w:rsidR="00DD647D" w:rsidTr="00234997">
        <w:tc>
          <w:tcPr>
            <w:tcW w:w="562" w:type="dxa"/>
          </w:tcPr>
          <w:p w:rsidR="00DD647D" w:rsidRDefault="00234997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DD647D" w:rsidRPr="00DD647D" w:rsidRDefault="00DD647D" w:rsidP="00DD64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узнавание (различение) частей тела (голова (волосы, уши, шея, лицо), </w:t>
            </w:r>
          </w:p>
        </w:tc>
        <w:tc>
          <w:tcPr>
            <w:tcW w:w="9072" w:type="dxa"/>
          </w:tcPr>
          <w:p w:rsidR="00DD647D" w:rsidRPr="00DD647D" w:rsidRDefault="00DD647D" w:rsidP="00DD64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получает представление о строении тела человека: голова (волосы, уши, шея, лицо). Он учится показывать и называть части тела на другом человеке, на себе, кукле, изображении. В процессе выполнения действия определенной частью тела ребенок знакомится с ее назначением, </w:t>
            </w:r>
            <w:proofErr w:type="gramStart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руками хлопаю, ногами топаю и т.д.</w:t>
            </w:r>
          </w:p>
        </w:tc>
      </w:tr>
      <w:tr w:rsidR="00DD647D" w:rsidTr="00234997">
        <w:tc>
          <w:tcPr>
            <w:tcW w:w="562" w:type="dxa"/>
          </w:tcPr>
          <w:p w:rsidR="00DD647D" w:rsidRDefault="00234997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DD647D" w:rsidRPr="00DD647D" w:rsidRDefault="00DD647D" w:rsidP="00DD64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узнавание (различение) частей тела (голова (волосы, уши, шея, лицо), </w:t>
            </w:r>
          </w:p>
        </w:tc>
        <w:tc>
          <w:tcPr>
            <w:tcW w:w="9072" w:type="dxa"/>
          </w:tcPr>
          <w:p w:rsidR="00DD647D" w:rsidRPr="00DD647D" w:rsidRDefault="00DD647D" w:rsidP="00DD64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получает представление о строении тела человека: голова (волосы, уши, шея, лицо). Он учится показывать и называть части тела на другом человеке, на себе, кукле, изображении. В процессе выполнения действия определенной частью тела ребенок знакомится с ее назначением, </w:t>
            </w:r>
            <w:proofErr w:type="gramStart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руками хлопаю, ногами топаю и т.д.</w:t>
            </w:r>
          </w:p>
        </w:tc>
      </w:tr>
      <w:tr w:rsidR="00DD647D" w:rsidTr="00234997">
        <w:tc>
          <w:tcPr>
            <w:tcW w:w="562" w:type="dxa"/>
          </w:tcPr>
          <w:p w:rsidR="00DD647D" w:rsidRDefault="00234997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DD647D" w:rsidRPr="00DD647D" w:rsidRDefault="00DD647D" w:rsidP="00DD64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узнавание (различение) частей тела туловище (спина, живот)</w:t>
            </w:r>
          </w:p>
        </w:tc>
        <w:tc>
          <w:tcPr>
            <w:tcW w:w="9072" w:type="dxa"/>
          </w:tcPr>
          <w:p w:rsidR="00DD647D" w:rsidRPr="00DD647D" w:rsidRDefault="00DD647D" w:rsidP="00DD64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получает представление о строении тела </w:t>
            </w:r>
            <w:proofErr w:type="gramStart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человека:  туловище</w:t>
            </w:r>
            <w:proofErr w:type="gramEnd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(спина, живот. Он учится показывать и называть части тела на другом человеке, на себе, кукле, изображении. В процессе выполнения действия определенной частью тела ребенок знакомится с ее назначением, </w:t>
            </w:r>
            <w:proofErr w:type="gramStart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руками хлопаю, ногами топаю и т.д.</w:t>
            </w:r>
          </w:p>
        </w:tc>
      </w:tr>
      <w:tr w:rsidR="00DD647D" w:rsidTr="00234997">
        <w:tc>
          <w:tcPr>
            <w:tcW w:w="562" w:type="dxa"/>
          </w:tcPr>
          <w:p w:rsidR="00DD647D" w:rsidRDefault="00234997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DD647D" w:rsidRPr="00DD647D" w:rsidRDefault="00DD647D" w:rsidP="00DD64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узнавание (различение) частей тела туловище (спина, живот)</w:t>
            </w:r>
          </w:p>
        </w:tc>
        <w:tc>
          <w:tcPr>
            <w:tcW w:w="9072" w:type="dxa"/>
          </w:tcPr>
          <w:p w:rsidR="00DD647D" w:rsidRPr="00DD647D" w:rsidRDefault="00DD647D" w:rsidP="00DD64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получает представление о строении тела </w:t>
            </w:r>
            <w:proofErr w:type="gramStart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человека:  туловище</w:t>
            </w:r>
            <w:proofErr w:type="gramEnd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(спина, живот. Он учится показывать и называть части тела на другом человеке, на себе, кукле, изображении. В процессе выполнения действия определенной частью тела ребенок знакомится с ее назначением, </w:t>
            </w:r>
            <w:proofErr w:type="gramStart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руками хлопаю, ногами топаю и т.д.</w:t>
            </w:r>
          </w:p>
        </w:tc>
      </w:tr>
      <w:tr w:rsidR="00DD647D" w:rsidTr="00234997">
        <w:tc>
          <w:tcPr>
            <w:tcW w:w="562" w:type="dxa"/>
          </w:tcPr>
          <w:p w:rsidR="00DD647D" w:rsidRDefault="00234997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DD647D" w:rsidRPr="00DD647D" w:rsidRDefault="00DD647D" w:rsidP="00DD64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узнавание (различение) частей </w:t>
            </w:r>
            <w:proofErr w:type="gramStart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тела  руки</w:t>
            </w:r>
            <w:proofErr w:type="gramEnd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(локоть, ладонь, пальцы), </w:t>
            </w:r>
          </w:p>
        </w:tc>
        <w:tc>
          <w:tcPr>
            <w:tcW w:w="9072" w:type="dxa"/>
          </w:tcPr>
          <w:p w:rsidR="00DD647D" w:rsidRPr="00DD647D" w:rsidRDefault="00DD647D" w:rsidP="00DD64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получает представление о строении тела </w:t>
            </w:r>
            <w:proofErr w:type="gramStart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человека:  руки</w:t>
            </w:r>
            <w:proofErr w:type="gramEnd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(локоть, ладонь, пальцы. Он учится показывать и называть части тела на другом человеке, на себе, кукле, изображении. В процессе выполнения действия определенной частью тела ребенок знакомится с ее назначением, </w:t>
            </w:r>
            <w:proofErr w:type="gramStart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руками хлопаю, ногами топаю и т.д.</w:t>
            </w:r>
          </w:p>
        </w:tc>
      </w:tr>
      <w:tr w:rsidR="00DD647D" w:rsidTr="00234997">
        <w:tc>
          <w:tcPr>
            <w:tcW w:w="562" w:type="dxa"/>
          </w:tcPr>
          <w:p w:rsidR="00DD647D" w:rsidRDefault="00234997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DD647D" w:rsidRPr="00DD647D" w:rsidRDefault="00DD647D" w:rsidP="00DD64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узнавание (различение) частей </w:t>
            </w:r>
            <w:proofErr w:type="gramStart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тела  руки</w:t>
            </w:r>
            <w:proofErr w:type="gramEnd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(локоть, ладонь, пальцы), </w:t>
            </w:r>
          </w:p>
        </w:tc>
        <w:tc>
          <w:tcPr>
            <w:tcW w:w="9072" w:type="dxa"/>
          </w:tcPr>
          <w:p w:rsidR="00DD647D" w:rsidRPr="00DD647D" w:rsidRDefault="00DD647D" w:rsidP="00DD64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получает представление о строении тела </w:t>
            </w:r>
            <w:proofErr w:type="gramStart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человека:  руки</w:t>
            </w:r>
            <w:proofErr w:type="gramEnd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(локоть, ладонь, пальцы. Он учится показывать и называть части тела на другом человеке, на себе, кукле, изображении. В процессе выполнения действия определенной частью тела ребенок знакомится с ее назначением, </w:t>
            </w:r>
            <w:proofErr w:type="gramStart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руками хлопаю, ногами топаю и т.д.</w:t>
            </w:r>
          </w:p>
        </w:tc>
      </w:tr>
      <w:tr w:rsidR="00DD647D" w:rsidTr="00234997">
        <w:tc>
          <w:tcPr>
            <w:tcW w:w="562" w:type="dxa"/>
          </w:tcPr>
          <w:p w:rsidR="00DD647D" w:rsidRDefault="00234997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DD647D" w:rsidRPr="00DD647D" w:rsidRDefault="00DD647D" w:rsidP="00DD64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узнавание (различение) частей тела: ноги (колено, ступня, пальцы, пятка);</w:t>
            </w:r>
          </w:p>
        </w:tc>
        <w:tc>
          <w:tcPr>
            <w:tcW w:w="9072" w:type="dxa"/>
          </w:tcPr>
          <w:p w:rsidR="00DD647D" w:rsidRPr="00DD647D" w:rsidRDefault="00DD647D" w:rsidP="00DD64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получает представление о строении тела человека: ноги (колено, ступня, пальцы, пятка). Он учится показывать и называть части тела на другом человеке, на себе, кукле, изображении. В процессе выполнения действия определенной частью тела ребенок знакомится с ее назначением, </w:t>
            </w:r>
            <w:proofErr w:type="gramStart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руками хлопаю, ногами топаю и т.д.</w:t>
            </w:r>
          </w:p>
        </w:tc>
      </w:tr>
      <w:tr w:rsidR="00DD647D" w:rsidTr="00234997">
        <w:tc>
          <w:tcPr>
            <w:tcW w:w="562" w:type="dxa"/>
          </w:tcPr>
          <w:p w:rsidR="00DD647D" w:rsidRDefault="00234997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DD647D" w:rsidRPr="00DD647D" w:rsidRDefault="00DD647D" w:rsidP="00DD647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узнавание (различение) частей тела: ноги (колено, ступня, пальцы, пятка);</w:t>
            </w:r>
          </w:p>
        </w:tc>
        <w:tc>
          <w:tcPr>
            <w:tcW w:w="9072" w:type="dxa"/>
          </w:tcPr>
          <w:p w:rsidR="00DD647D" w:rsidRPr="00DD647D" w:rsidRDefault="00DD647D" w:rsidP="00DD64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получает представление о строении тела человека: ноги (колено, ступня, пальцы, пятка). Он учится показывать и называть части тела на другом человеке, на себе, кукле, изображении. В процессе выполнения действия определенной частью тела ребенок знакомится с ее назначением, </w:t>
            </w:r>
            <w:proofErr w:type="gramStart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DD6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руками хлопаю, ногами топаю и т.д.</w:t>
            </w:r>
          </w:p>
        </w:tc>
      </w:tr>
      <w:tr w:rsidR="00DD647D" w:rsidTr="00234997">
        <w:tc>
          <w:tcPr>
            <w:tcW w:w="562" w:type="dxa"/>
          </w:tcPr>
          <w:p w:rsidR="00DD647D" w:rsidRDefault="00234997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D647D" w:rsidRPr="009B5757" w:rsidRDefault="00DD647D" w:rsidP="00DD6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234997" w:rsidRDefault="00DD647D" w:rsidP="0023499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узнавание </w:t>
            </w:r>
            <w:r w:rsidR="00234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34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азличение)</w:t>
            </w:r>
          </w:p>
          <w:p w:rsidR="00DD647D" w:rsidRPr="00234997" w:rsidRDefault="00DD647D" w:rsidP="002349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частей тела (голова (волосы, уши, шея, лицо), туловище (спина, живот), руки (локоть, ладонь, пальцы), ноги (колено, ступня, пальцы, пятка);</w:t>
            </w:r>
          </w:p>
        </w:tc>
        <w:tc>
          <w:tcPr>
            <w:tcW w:w="9072" w:type="dxa"/>
          </w:tcPr>
          <w:p w:rsidR="00DD647D" w:rsidRPr="00234997" w:rsidRDefault="00DD647D" w:rsidP="00DD64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получает представление о строении тела человека: голова (волосы, уши, шея, лицо), туловище (спина, живот), руки (локоть, ладонь, пальцы), ноги (колено, ступня, пальцы, пятка). Он учится показывать и называть части тела на другом человеке, на себе, кукле, изображении. В процессе выполнения действия определенной частью тела ребенок знакомится с ее назначением, </w:t>
            </w:r>
            <w:proofErr w:type="gramStart"/>
            <w:r w:rsidRPr="00234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</w:t>
            </w:r>
            <w:proofErr w:type="gramEnd"/>
            <w:r w:rsidRPr="00234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руками хлопаю, ногами топаю и т.д.</w:t>
            </w:r>
          </w:p>
        </w:tc>
      </w:tr>
    </w:tbl>
    <w:p w:rsidR="00CD2AFE" w:rsidRDefault="00CD2AFE" w:rsidP="00234997"/>
    <w:sectPr w:rsidR="00CD2AFE" w:rsidSect="0023499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7C"/>
    <w:rsid w:val="00234997"/>
    <w:rsid w:val="003C5BCC"/>
    <w:rsid w:val="00581D7E"/>
    <w:rsid w:val="0070572D"/>
    <w:rsid w:val="0082644A"/>
    <w:rsid w:val="00AA521A"/>
    <w:rsid w:val="00BE518A"/>
    <w:rsid w:val="00CD2AFE"/>
    <w:rsid w:val="00DD647D"/>
    <w:rsid w:val="00E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E642-A2A6-4AC0-8C22-E03DDFF3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BCC"/>
    <w:pPr>
      <w:spacing w:after="0" w:line="240" w:lineRule="auto"/>
    </w:pPr>
  </w:style>
  <w:style w:type="table" w:styleId="a4">
    <w:name w:val="Table Grid"/>
    <w:basedOn w:val="a1"/>
    <w:uiPriority w:val="39"/>
    <w:rsid w:val="003C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2AAC-3A2C-4EA2-A06C-36CD3EC0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Данил-Тимоха</dc:creator>
  <cp:keywords/>
  <dc:description/>
  <cp:lastModifiedBy>Данил-Тимоха</cp:lastModifiedBy>
  <cp:revision>6</cp:revision>
  <dcterms:created xsi:type="dcterms:W3CDTF">2017-02-09T14:51:00Z</dcterms:created>
  <dcterms:modified xsi:type="dcterms:W3CDTF">2017-02-09T15:44:00Z</dcterms:modified>
</cp:coreProperties>
</file>