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DE" w:rsidRPr="00A673EA" w:rsidRDefault="00605128" w:rsidP="00DE4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8601075"/>
            <wp:effectExtent l="19050" t="0" r="0" b="0"/>
            <wp:docPr id="1" name="Рисунок 1" descr="C:\Users\\Desktop\НА САЙТ ПРОГРАММЫ\Раб.прог. по музыкеЧитао Л.Н\EFejCyFk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\Desktop\НА САЙТ ПРОГРАММЫ\Раб.прог. по музыкеЧитао Л.Н\EFejCyFknY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28" w:rsidRDefault="00605128" w:rsidP="002864D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128" w:rsidRDefault="00605128" w:rsidP="002864D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4D4" w:rsidRPr="002864D4" w:rsidRDefault="002F6100" w:rsidP="002864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="002864D4" w:rsidRPr="0028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2864D4" w:rsidRPr="002864D4" w:rsidRDefault="002864D4" w:rsidP="00286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учебная программа разработана на основе </w:t>
      </w:r>
      <w:r w:rsidRPr="00286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28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«Искусство 8-9 классы», </w:t>
      </w: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программы </w:t>
      </w:r>
      <w:r w:rsidRPr="00286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П. Серге</w:t>
      </w:r>
      <w:r w:rsidRPr="00286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 xml:space="preserve">ева, И. Э. </w:t>
      </w:r>
      <w:proofErr w:type="spellStart"/>
      <w:r w:rsidRPr="00286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Кашекова</w:t>
      </w:r>
      <w:proofErr w:type="spellEnd"/>
      <w:r w:rsidRPr="00286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Е. Д. Критская.</w:t>
      </w:r>
      <w:r w:rsidRPr="0028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Сборник: «Программы для общеобразовательных учреждений: «Музыка  1-7 классы.  Искусство 8-9 классы» Москва,  Просвещение,  2010 год. </w:t>
      </w:r>
    </w:p>
    <w:p w:rsidR="002864D4" w:rsidRDefault="002864D4" w:rsidP="00286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учебным планом в 8-9 классах на учебный предмет «Искусство» отводится 70 часов (из расчета 1 час в  неделю).  </w:t>
      </w:r>
    </w:p>
    <w:p w:rsidR="00052B46" w:rsidRPr="002864D4" w:rsidRDefault="00052B46" w:rsidP="00052B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 учтен национально-региональный компонент, который предусматривает знакомство  с  адыгейской  музыкальной культурой и традициями, песнями</w:t>
      </w:r>
      <w:proofErr w:type="gramStart"/>
      <w:r w:rsidRPr="0005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5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музыкальными инструментами и составляет 15% учебного времени.</w:t>
      </w:r>
    </w:p>
    <w:p w:rsidR="002864D4" w:rsidRPr="002864D4" w:rsidRDefault="002864D4" w:rsidP="002864D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28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 </w:t>
      </w: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опыта эмоционально-цен</w:t>
      </w: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2864D4" w:rsidRPr="002864D4" w:rsidRDefault="002864D4" w:rsidP="002864D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864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proofErr w:type="gramEnd"/>
    </w:p>
    <w:p w:rsidR="002864D4" w:rsidRPr="002864D4" w:rsidRDefault="002864D4" w:rsidP="002864D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  </w:t>
      </w: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имеющегося у учащихся опыта общения с искусством;</w:t>
      </w:r>
    </w:p>
    <w:p w:rsidR="002864D4" w:rsidRPr="002864D4" w:rsidRDefault="002864D4" w:rsidP="002864D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культурная адаптация школьников в современном ин</w:t>
      </w: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2864D4" w:rsidRPr="002864D4" w:rsidRDefault="002864D4" w:rsidP="002864D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2864D4" w:rsidRPr="002864D4" w:rsidRDefault="002864D4" w:rsidP="002864D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ростков;</w:t>
      </w:r>
    </w:p>
    <w:p w:rsidR="002864D4" w:rsidRPr="002864D4" w:rsidRDefault="002864D4" w:rsidP="002864D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воспитание художественного вкуса;</w:t>
      </w:r>
    </w:p>
    <w:p w:rsidR="002864D4" w:rsidRPr="002864D4" w:rsidRDefault="002864D4" w:rsidP="002864D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приобретение культурно-познавательной, коммуника</w:t>
      </w: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 и социально-эстетической компетентности;</w:t>
      </w:r>
    </w:p>
    <w:p w:rsidR="002864D4" w:rsidRPr="002864D4" w:rsidRDefault="002864D4" w:rsidP="002864D4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умений и навыков художественного са</w:t>
      </w:r>
      <w:r w:rsidRPr="0028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мообразования.</w:t>
      </w:r>
    </w:p>
    <w:p w:rsidR="002864D4" w:rsidRPr="002864D4" w:rsidRDefault="002864D4" w:rsidP="00286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452" w:rsidRDefault="002F61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  результаты  </w:t>
      </w:r>
      <w:r w:rsidR="000D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предмета  «Искусство</w:t>
      </w:r>
      <w:r w:rsidRPr="00680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75A38" w:rsidRPr="00775A38" w:rsidRDefault="00775A38" w:rsidP="00775A3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Предметными результатами 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 программе «Ис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кусство» являются:</w:t>
      </w:r>
    </w:p>
    <w:p w:rsidR="00775A38" w:rsidRPr="00775A38" w:rsidRDefault="00775A38" w:rsidP="00775A3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художественных произведений как духовного опыта поколений; понимание значимости ис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кусства, его места и роли в жизни человека; уважение куль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 другого народа;</w:t>
      </w:r>
    </w:p>
    <w:p w:rsidR="00775A38" w:rsidRPr="00775A38" w:rsidRDefault="00775A38" w:rsidP="00775A3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дожественной выразительности, языка разных видов искусства;</w:t>
      </w:r>
    </w:p>
    <w:p w:rsidR="00775A38" w:rsidRPr="00775A38" w:rsidRDefault="00775A38" w:rsidP="00775A3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устойчивый интерес к различным видам учебно-твор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деятельности, художественным традициям своего на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 и достижениям мировой культуры.</w:t>
      </w:r>
    </w:p>
    <w:p w:rsidR="00775A38" w:rsidRPr="00775A38" w:rsidRDefault="00775A38" w:rsidP="00775A3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775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 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искусства яв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775A38" w:rsidRPr="00775A38" w:rsidRDefault="00775A38" w:rsidP="00775A3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сравнение, анализ, обобщение, установление связей и отношений между явлениями культуры;</w:t>
      </w:r>
    </w:p>
    <w:p w:rsidR="00775A38" w:rsidRPr="00775A38" w:rsidRDefault="00775A38" w:rsidP="00775A3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разными источниками информации, стремле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 самостоятельному общению с искусством и художест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венному самообразованию;</w:t>
      </w:r>
    </w:p>
    <w:p w:rsidR="00775A38" w:rsidRPr="00775A38" w:rsidRDefault="00775A38" w:rsidP="00775A3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культурно-познавательная, коммуникативная и соци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ально-эстетическая компетентности.</w:t>
      </w:r>
      <w:r w:rsidRPr="0077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75A38" w:rsidRPr="00775A38" w:rsidRDefault="00775A38" w:rsidP="00775A3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Личностными результатами </w:t>
      </w:r>
      <w:r w:rsidRPr="00775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изучения искусства являются:</w:t>
      </w:r>
    </w:p>
    <w:p w:rsidR="00775A38" w:rsidRPr="00775A38" w:rsidRDefault="00775A38" w:rsidP="00775A3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развитое эстетическое чувство, проявляющее себя в эмоционально-ценностном отношении к искусству и жизни;</w:t>
      </w:r>
    </w:p>
    <w:p w:rsidR="00775A38" w:rsidRPr="00775A38" w:rsidRDefault="00775A38" w:rsidP="00775A3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творческого потенциала в процессе коллек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разов;</w:t>
      </w:r>
    </w:p>
    <w:p w:rsidR="00775A38" w:rsidRPr="00775A38" w:rsidRDefault="00775A38" w:rsidP="00775A3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 самооценка художественно-творческих воз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можностей; умение вести диалог, аргументировать свою по</w:t>
      </w:r>
      <w:r w:rsidRPr="0077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зицию.</w:t>
      </w:r>
    </w:p>
    <w:p w:rsidR="00775A38" w:rsidRPr="00775A38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r w:rsidR="000D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рмирование у </w:t>
      </w:r>
      <w:proofErr w:type="gramStart"/>
      <w:r w:rsidR="000D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0D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</w:t>
      </w:r>
      <w:r w:rsidRPr="007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75A38" w:rsidRPr="00775A38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основного общего образования по предмету «Искусство» способствует:</w:t>
      </w:r>
    </w:p>
    <w:p w:rsidR="00775A38" w:rsidRPr="00775A38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у учащихся представлений о художественной картине мира;</w:t>
      </w:r>
    </w:p>
    <w:p w:rsidR="00775A38" w:rsidRPr="00775A38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овладению ими методами наблюдения, сравнения, сопоставления, художественного анализа;</w:t>
      </w:r>
    </w:p>
    <w:p w:rsidR="00775A38" w:rsidRPr="00775A38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обобщению получаемых впечатлений об изучаемых явлениях, событиях художественной жизни страны;</w:t>
      </w:r>
    </w:p>
    <w:p w:rsidR="00775A38" w:rsidRPr="00775A38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775A38" w:rsidRPr="00775A38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 w:rsidRPr="00775A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775A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775A38" w:rsidRPr="00775A38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775A38" w:rsidRPr="00775A38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приобретению умения и навыков работы с различными источниками информации.</w:t>
      </w:r>
    </w:p>
    <w:p w:rsidR="00775A38" w:rsidRPr="000D4DAF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организации учебной деятельности:</w:t>
      </w:r>
    </w:p>
    <w:p w:rsidR="00775A38" w:rsidRPr="000D4DAF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</w:t>
      </w:r>
    </w:p>
    <w:p w:rsidR="00775A38" w:rsidRPr="000D4DAF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работа</w:t>
      </w:r>
    </w:p>
    <w:p w:rsidR="00775A38" w:rsidRPr="000D4DAF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викторина</w:t>
      </w:r>
    </w:p>
    <w:p w:rsidR="00775A38" w:rsidRPr="000D4DAF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Основные виды контроля при организации контроля работы:</w:t>
      </w:r>
    </w:p>
    <w:p w:rsidR="00775A38" w:rsidRPr="000D4DAF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вводный</w:t>
      </w:r>
    </w:p>
    <w:p w:rsidR="00775A38" w:rsidRPr="000D4DAF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</w:t>
      </w:r>
    </w:p>
    <w:p w:rsidR="00775A38" w:rsidRPr="000D4DAF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</w:t>
      </w:r>
    </w:p>
    <w:p w:rsidR="00775A38" w:rsidRPr="000D4DAF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письменный</w:t>
      </w:r>
    </w:p>
    <w:p w:rsidR="00775A38" w:rsidRPr="000D4DAF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Формы контроля:</w:t>
      </w:r>
    </w:p>
    <w:p w:rsidR="00775A38" w:rsidRPr="000D4DAF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</w:t>
      </w:r>
    </w:p>
    <w:p w:rsidR="00775A38" w:rsidRPr="000D4DAF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</w:t>
      </w:r>
    </w:p>
    <w:p w:rsidR="00775A38" w:rsidRPr="00775A38" w:rsidRDefault="00775A38" w:rsidP="0077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</w:t>
      </w:r>
    </w:p>
    <w:p w:rsidR="00A54EAF" w:rsidRPr="00C55C04" w:rsidRDefault="00775A38" w:rsidP="00C55C04">
      <w:pPr>
        <w:shd w:val="clear" w:color="auto" w:fill="FFFFFF"/>
        <w:spacing w:before="86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7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7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класса:</w:t>
      </w:r>
    </w:p>
    <w:p w:rsidR="00A54EAF" w:rsidRPr="00C55C04" w:rsidRDefault="00C55C04" w:rsidP="00C55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</w:t>
      </w:r>
      <w:r w:rsidR="00A54EAF" w:rsidRPr="00C55C04">
        <w:rPr>
          <w:color w:val="000000"/>
          <w:sz w:val="28"/>
          <w:szCs w:val="28"/>
        </w:rPr>
        <w:t>ча</w:t>
      </w:r>
      <w:r w:rsidRPr="00C55C04">
        <w:rPr>
          <w:color w:val="000000"/>
          <w:sz w:val="28"/>
          <w:szCs w:val="28"/>
        </w:rPr>
        <w:t>ю</w:t>
      </w:r>
      <w:r w:rsidR="00A54EAF" w:rsidRPr="00C55C04">
        <w:rPr>
          <w:color w:val="000000"/>
          <w:sz w:val="28"/>
          <w:szCs w:val="28"/>
        </w:rPr>
        <w:t>щиеся должны знать:</w:t>
      </w:r>
    </w:p>
    <w:p w:rsidR="00A54EAF" w:rsidRPr="00C55C04" w:rsidRDefault="00A54EAF" w:rsidP="00C55C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основные виды и жанры искусства;</w:t>
      </w:r>
    </w:p>
    <w:p w:rsidR="00A54EAF" w:rsidRPr="00C55C04" w:rsidRDefault="00A54EAF" w:rsidP="00C55C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изученные направления и стили мировой художественной культуры;</w:t>
      </w:r>
    </w:p>
    <w:p w:rsidR="00A54EAF" w:rsidRPr="00C55C04" w:rsidRDefault="00A54EAF" w:rsidP="00C55C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шедевры мировой художественной культуры;</w:t>
      </w:r>
    </w:p>
    <w:p w:rsidR="00A54EAF" w:rsidRPr="00C55C04" w:rsidRDefault="00A54EAF" w:rsidP="00C55C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особенности языка различных видов искусства.</w:t>
      </w:r>
    </w:p>
    <w:p w:rsidR="00A54EAF" w:rsidRPr="00C55C04" w:rsidRDefault="00C55C04" w:rsidP="00C55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</w:t>
      </w:r>
      <w:r w:rsidR="00A54EAF" w:rsidRPr="00C55C04">
        <w:rPr>
          <w:color w:val="000000"/>
          <w:sz w:val="28"/>
          <w:szCs w:val="28"/>
        </w:rPr>
        <w:t>ча</w:t>
      </w:r>
      <w:r w:rsidRPr="00C55C04">
        <w:rPr>
          <w:color w:val="000000"/>
          <w:sz w:val="28"/>
          <w:szCs w:val="28"/>
        </w:rPr>
        <w:t>ю</w:t>
      </w:r>
      <w:r w:rsidR="00A54EAF" w:rsidRPr="00C55C04">
        <w:rPr>
          <w:color w:val="000000"/>
          <w:sz w:val="28"/>
          <w:szCs w:val="28"/>
        </w:rPr>
        <w:t>щиеся должны уметь:</w:t>
      </w:r>
    </w:p>
    <w:p w:rsidR="00A54EAF" w:rsidRPr="00C55C04" w:rsidRDefault="00A54EAF" w:rsidP="00C55C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A54EAF" w:rsidRPr="00C55C04" w:rsidRDefault="00A54EAF" w:rsidP="00C55C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A54EAF" w:rsidRPr="00C55C04" w:rsidRDefault="00A54EAF" w:rsidP="00C55C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A54EAF" w:rsidRPr="00C55C04" w:rsidRDefault="00A54EAF" w:rsidP="00C55C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выполнять учебные и творческие задания (доклады, сообщения).</w:t>
      </w:r>
    </w:p>
    <w:p w:rsidR="00A54EAF" w:rsidRPr="00C55C04" w:rsidRDefault="00A54EAF" w:rsidP="00C55C0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C55C04">
        <w:rPr>
          <w:b/>
          <w:color w:val="000000"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C55C04">
        <w:rPr>
          <w:b/>
          <w:color w:val="000000"/>
          <w:sz w:val="28"/>
          <w:szCs w:val="28"/>
        </w:rPr>
        <w:t>для</w:t>
      </w:r>
      <w:proofErr w:type="gramEnd"/>
      <w:r w:rsidRPr="00C55C04">
        <w:rPr>
          <w:b/>
          <w:color w:val="000000"/>
          <w:sz w:val="28"/>
          <w:szCs w:val="28"/>
        </w:rPr>
        <w:t>:</w:t>
      </w:r>
    </w:p>
    <w:p w:rsidR="00A54EAF" w:rsidRPr="00C55C04" w:rsidRDefault="00A54EAF" w:rsidP="00C55C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выбора путей своего культурного развития;</w:t>
      </w:r>
    </w:p>
    <w:p w:rsidR="00A54EAF" w:rsidRPr="00C55C04" w:rsidRDefault="00A54EAF" w:rsidP="00C55C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организации личного и коллективного досуга;</w:t>
      </w:r>
    </w:p>
    <w:p w:rsidR="00A54EAF" w:rsidRPr="00C55C04" w:rsidRDefault="00A54EAF" w:rsidP="00C55C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A54EAF" w:rsidRPr="00C55C04" w:rsidRDefault="00A54EAF" w:rsidP="00C55C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C04">
        <w:rPr>
          <w:color w:val="000000"/>
          <w:sz w:val="28"/>
          <w:szCs w:val="28"/>
        </w:rPr>
        <w:t>самостоятельного художественного творчества.</w:t>
      </w:r>
    </w:p>
    <w:p w:rsidR="00E1065E" w:rsidRPr="00C55C04" w:rsidRDefault="00E1065E" w:rsidP="00C55C0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65E" w:rsidRPr="00E1065E" w:rsidRDefault="00E1065E" w:rsidP="00E1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5E">
        <w:rPr>
          <w:rFonts w:ascii="Times New Roman" w:hAnsi="Times New Roman" w:cs="Times New Roman"/>
          <w:b/>
          <w:sz w:val="28"/>
          <w:szCs w:val="28"/>
        </w:rPr>
        <w:t>Содержание программы «Искусство 8-9 класс».</w:t>
      </w:r>
    </w:p>
    <w:p w:rsidR="00E1065E" w:rsidRPr="00E1065E" w:rsidRDefault="00E1065E" w:rsidP="00E1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5E"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E1065E" w:rsidRPr="00B736B6" w:rsidRDefault="00E1065E" w:rsidP="00B736B6">
      <w:pPr>
        <w:rPr>
          <w:rFonts w:ascii="Times New Roman" w:hAnsi="Times New Roman" w:cs="Times New Roman"/>
          <w:b/>
          <w:sz w:val="28"/>
          <w:szCs w:val="28"/>
        </w:rPr>
      </w:pPr>
      <w:r w:rsidRPr="00E1065E">
        <w:rPr>
          <w:rFonts w:ascii="Times New Roman" w:hAnsi="Times New Roman" w:cs="Times New Roman"/>
          <w:b/>
          <w:sz w:val="28"/>
          <w:szCs w:val="28"/>
        </w:rPr>
        <w:t xml:space="preserve">Раздел 1. Искусство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в жизни современного человека- </w:t>
      </w:r>
      <w:r w:rsidRPr="00E1065E">
        <w:rPr>
          <w:rFonts w:ascii="Times New Roman" w:hAnsi="Times New Roman" w:cs="Times New Roman"/>
          <w:b/>
          <w:sz w:val="28"/>
          <w:szCs w:val="28"/>
        </w:rPr>
        <w:t>3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D4D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1065E">
        <w:rPr>
          <w:rFonts w:ascii="Times New Roman" w:hAnsi="Times New Roman" w:cs="Times New Roman"/>
          <w:sz w:val="28"/>
          <w:szCs w:val="28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r w:rsidR="00B736B6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Pr="00E1065E">
        <w:rPr>
          <w:rFonts w:ascii="Times New Roman" w:hAnsi="Times New Roman" w:cs="Times New Roman"/>
          <w:sz w:val="28"/>
          <w:szCs w:val="28"/>
        </w:rPr>
        <w:t>для людей, живших во все времена.</w:t>
      </w:r>
      <w:r w:rsidR="00B7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65E">
        <w:rPr>
          <w:rFonts w:ascii="Times New Roman" w:hAnsi="Times New Roman" w:cs="Times New Roman"/>
          <w:sz w:val="28"/>
          <w:szCs w:val="28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E1065E" w:rsidRPr="00B736B6" w:rsidRDefault="00E1065E" w:rsidP="00E106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65E">
        <w:rPr>
          <w:rFonts w:ascii="Times New Roman" w:hAnsi="Times New Roman" w:cs="Times New Roman"/>
          <w:b/>
          <w:sz w:val="28"/>
          <w:szCs w:val="28"/>
        </w:rPr>
        <w:t>Раздел 2. Искусство открывает новые грани мира - 7 часов.</w:t>
      </w:r>
      <w:r w:rsidR="00B736B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E1065E">
        <w:rPr>
          <w:rFonts w:ascii="Times New Roman" w:hAnsi="Times New Roman" w:cs="Times New Roman"/>
          <w:sz w:val="28"/>
          <w:szCs w:val="28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E1065E" w:rsidRPr="00E1065E" w:rsidRDefault="00E1065E" w:rsidP="00B736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65E">
        <w:rPr>
          <w:rFonts w:ascii="Times New Roman" w:hAnsi="Times New Roman" w:cs="Times New Roman"/>
          <w:b/>
          <w:sz w:val="28"/>
          <w:szCs w:val="28"/>
        </w:rPr>
        <w:t>Раздел 3. Искусство как универсальный способ общения - 7 часов.</w:t>
      </w:r>
    </w:p>
    <w:p w:rsidR="00E1065E" w:rsidRPr="00E1065E" w:rsidRDefault="00E1065E" w:rsidP="00B73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5E">
        <w:rPr>
          <w:rFonts w:ascii="Times New Roman" w:hAnsi="Times New Roman" w:cs="Times New Roman"/>
          <w:sz w:val="28"/>
          <w:szCs w:val="28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</w:t>
      </w:r>
      <w:proofErr w:type="gramStart"/>
      <w:r w:rsidRPr="00E106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1065E">
        <w:rPr>
          <w:rFonts w:ascii="Times New Roman" w:hAnsi="Times New Roman" w:cs="Times New Roman"/>
          <w:sz w:val="28"/>
          <w:szCs w:val="28"/>
        </w:rPr>
        <w:t>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E1065E" w:rsidRPr="00E1065E" w:rsidRDefault="00E1065E" w:rsidP="00B73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065E">
        <w:rPr>
          <w:rFonts w:ascii="Times New Roman" w:hAnsi="Times New Roman" w:cs="Times New Roman"/>
          <w:b/>
          <w:sz w:val="28"/>
          <w:szCs w:val="28"/>
        </w:rPr>
        <w:t>Раздел 4. Красота в искусстве и жизни- 10 часов.</w:t>
      </w:r>
    </w:p>
    <w:p w:rsidR="00B736B6" w:rsidRPr="00E1065E" w:rsidRDefault="00E1065E" w:rsidP="00B73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5E">
        <w:rPr>
          <w:rFonts w:ascii="Times New Roman" w:hAnsi="Times New Roman" w:cs="Times New Roman"/>
          <w:sz w:val="28"/>
          <w:szCs w:val="28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65E">
        <w:rPr>
          <w:rFonts w:ascii="Times New Roman" w:hAnsi="Times New Roman" w:cs="Times New Roman"/>
          <w:sz w:val="28"/>
          <w:szCs w:val="28"/>
        </w:rPr>
        <w:t>Поэтизация обыденности. Красота и польза.</w:t>
      </w:r>
    </w:p>
    <w:p w:rsidR="00E1065E" w:rsidRPr="00E1065E" w:rsidRDefault="00E1065E" w:rsidP="00B73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5E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proofErr w:type="gramStart"/>
      <w:r w:rsidRPr="00E1065E">
        <w:rPr>
          <w:rFonts w:ascii="Times New Roman" w:hAnsi="Times New Roman" w:cs="Times New Roman"/>
          <w:b/>
          <w:sz w:val="28"/>
          <w:szCs w:val="28"/>
        </w:rPr>
        <w:t>Прекрасное</w:t>
      </w:r>
      <w:proofErr w:type="gramEnd"/>
      <w:r w:rsidRPr="00E10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65E">
        <w:rPr>
          <w:rFonts w:ascii="Times New Roman" w:hAnsi="Times New Roman" w:cs="Times New Roman"/>
          <w:b/>
          <w:sz w:val="28"/>
          <w:szCs w:val="28"/>
        </w:rPr>
        <w:t>пробуждает доброе - 8 часов.</w:t>
      </w:r>
    </w:p>
    <w:p w:rsidR="00E1065E" w:rsidRPr="00E1065E" w:rsidRDefault="00E1065E" w:rsidP="00B736B6">
      <w:pPr>
        <w:framePr w:hSpace="180" w:wrap="around" w:vAnchor="text" w:hAnchor="text" w:x="19" w:y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5E">
        <w:rPr>
          <w:rFonts w:ascii="Times New Roman" w:hAnsi="Times New Roman" w:cs="Times New Roman"/>
          <w:sz w:val="28"/>
          <w:szCs w:val="28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65E">
        <w:rPr>
          <w:rFonts w:ascii="Times New Roman" w:hAnsi="Times New Roman" w:cs="Times New Roman"/>
          <w:sz w:val="28"/>
          <w:szCs w:val="28"/>
        </w:rPr>
        <w:t>Синтез иску</w:t>
      </w:r>
      <w:proofErr w:type="gramStart"/>
      <w:r w:rsidRPr="00E1065E"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 w:rsidRPr="00E1065E">
        <w:rPr>
          <w:rFonts w:ascii="Times New Roman" w:hAnsi="Times New Roman" w:cs="Times New Roman"/>
          <w:sz w:val="28"/>
          <w:szCs w:val="28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C55C04" w:rsidRDefault="00C55C04" w:rsidP="00B73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C04" w:rsidRDefault="00C55C04" w:rsidP="00B73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C04" w:rsidRPr="004A734A" w:rsidRDefault="00C55C04" w:rsidP="00C55C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</w:t>
      </w:r>
      <w:proofErr w:type="gramStart"/>
      <w:r w:rsidRPr="004A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</w:t>
      </w:r>
      <w:proofErr w:type="gramEnd"/>
      <w:r w:rsidRPr="004A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ематический план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«Искусство</w:t>
      </w:r>
      <w:r w:rsidRPr="004A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5C04" w:rsidRPr="004A734A" w:rsidRDefault="00C55C04" w:rsidP="00C55C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8кл. 35ч.</w:t>
      </w:r>
    </w:p>
    <w:tbl>
      <w:tblPr>
        <w:tblpPr w:leftFromText="180" w:rightFromText="180" w:vertAnchor="text" w:horzAnchor="margin" w:tblpXSpec="center" w:tblpY="503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380"/>
        <w:gridCol w:w="1134"/>
        <w:gridCol w:w="992"/>
        <w:gridCol w:w="1134"/>
        <w:gridCol w:w="11"/>
        <w:gridCol w:w="884"/>
      </w:tblGrid>
      <w:tr w:rsidR="00C55C04" w:rsidRPr="004A734A" w:rsidTr="00BD757A">
        <w:trPr>
          <w:gridAfter w:val="1"/>
          <w:wAfter w:w="884" w:type="dxa"/>
          <w:trHeight w:val="135"/>
        </w:trPr>
        <w:tc>
          <w:tcPr>
            <w:tcW w:w="674" w:type="dxa"/>
            <w:vMerge w:val="restart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380" w:type="dxa"/>
            <w:vMerge w:val="restart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1134" w:type="dxa"/>
            <w:vMerge w:val="restart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2137" w:type="dxa"/>
            <w:gridSpan w:val="3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</w:tr>
      <w:tr w:rsidR="00C55C04" w:rsidRPr="004A734A" w:rsidTr="00BD757A">
        <w:trPr>
          <w:gridAfter w:val="1"/>
          <w:wAfter w:w="884" w:type="dxa"/>
          <w:trHeight w:val="486"/>
        </w:trPr>
        <w:tc>
          <w:tcPr>
            <w:tcW w:w="674" w:type="dxa"/>
            <w:vMerge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вокруг нас.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образ – стиль – язык.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и искусство. Знание научное и знание художественное.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рассказывает о красоте Земли. Литературные страницы. 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 – поэтическая и музыкальная живопись. Зримая музыка.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зеркале искусства: жанр портрета.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  <w:trHeight w:val="500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 в искусстве России. </w:t>
            </w: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  <w:trHeight w:val="733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наших великих соотечественников.      Как начиналась галерея.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портрет</w:t>
            </w:r>
            <w:proofErr w:type="gramStart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Невский.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композитора в литературе и кино.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  <w:trHeight w:val="585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   </w:t>
            </w: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 w:val="restart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в зеркале  искусства. </w:t>
            </w:r>
            <w:r w:rsidRPr="004A73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искусства в сближении адыгского и русского народов.  </w:t>
            </w:r>
            <w:proofErr w:type="spellStart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РНиЭО</w:t>
            </w:r>
            <w:proofErr w:type="spellEnd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  <w:trHeight w:val="690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80" w:type="dxa"/>
            <w:vMerge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художественного перевода – искусство общения. 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-  проводник духовной энергии. </w:t>
            </w: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тестирование.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происходит передача сообщений в искусстве? 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и  символы искусства. Архитектура Адыгеи. </w:t>
            </w:r>
            <w:proofErr w:type="spellStart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РНиЭО</w:t>
            </w:r>
            <w:proofErr w:type="spellEnd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Художественные послания предков </w:t>
            </w:r>
            <w:proofErr w:type="spellStart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адыгов</w:t>
            </w:r>
            <w:proofErr w:type="spellEnd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РНиЭО</w:t>
            </w:r>
            <w:proofErr w:type="spellEnd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  <w:trHeight w:val="600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Разговор с современником.                                                 </w:t>
            </w: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  <w:trHeight w:val="602"/>
        </w:trPr>
        <w:tc>
          <w:tcPr>
            <w:tcW w:w="674" w:type="dxa"/>
            <w:tcBorders>
              <w:bottom w:val="single" w:sz="4" w:space="0" w:color="auto"/>
            </w:tcBorders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Символы в жизни и искусстве адыгского народа. </w:t>
            </w:r>
            <w:proofErr w:type="spellStart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РНиЭО</w:t>
            </w:r>
            <w:proofErr w:type="spellEnd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  <w:trHeight w:val="474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Звучащий цвет и зримый звук.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  <w:trHeight w:val="240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Музыкально-поэтическая символика огня.</w:t>
            </w: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  <w:trHeight w:val="464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есть красота?</w:t>
            </w: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  <w:trHeight w:val="270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Откровенье вечной красоты</w:t>
            </w:r>
            <w:proofErr w:type="gramStart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поэтов Адыгеи. </w:t>
            </w:r>
            <w:proofErr w:type="spellStart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РНиЭО</w:t>
            </w:r>
            <w:proofErr w:type="spellEnd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Застывшая музыка. </w:t>
            </w: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380" w:type="dxa"/>
            <w:vMerge w:val="restart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ли у красоты свои законы? </w:t>
            </w:r>
          </w:p>
        </w:tc>
        <w:tc>
          <w:tcPr>
            <w:tcW w:w="1134" w:type="dxa"/>
            <w:vMerge w:val="restart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  <w:trHeight w:val="308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1"/>
          <w:wAfter w:w="884" w:type="dxa"/>
          <w:trHeight w:val="525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ли люди одинаково понимали красоту.</w:t>
            </w: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2"/>
          <w:wAfter w:w="895" w:type="dxa"/>
          <w:trHeight w:val="420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дар творчества: радость и красота созидания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2"/>
          <w:wAfter w:w="895" w:type="dxa"/>
          <w:trHeight w:val="420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соотноситься красота и польза.</w:t>
            </w: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2"/>
          <w:wAfter w:w="895" w:type="dxa"/>
          <w:trHeight w:val="420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 w:val="restart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человек реагирует на явления в жизни и   искусстве</w:t>
            </w: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2"/>
          <w:wAfter w:w="895" w:type="dxa"/>
          <w:trHeight w:val="420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80" w:type="dxa"/>
            <w:vMerge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2"/>
          <w:wAfter w:w="895" w:type="dxa"/>
          <w:trHeight w:val="210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Преобразующая сила искусства.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2"/>
          <w:wAfter w:w="895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380" w:type="dxa"/>
            <w:vMerge w:val="restart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«Полна чудес могучая природа».</w:t>
            </w:r>
          </w:p>
          <w:p w:rsidR="00C55C04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тестирование.</w:t>
            </w:r>
          </w:p>
          <w:p w:rsidR="000573BF" w:rsidRPr="004A734A" w:rsidRDefault="000573BF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Весенняя сказка «Снегурочка».</w:t>
            </w:r>
            <w:bookmarkEnd w:id="0"/>
          </w:p>
        </w:tc>
        <w:tc>
          <w:tcPr>
            <w:tcW w:w="1134" w:type="dxa"/>
            <w:vMerge w:val="restart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rPr>
          <w:gridAfter w:val="2"/>
          <w:wAfter w:w="895" w:type="dxa"/>
        </w:trPr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380" w:type="dxa"/>
            <w:vMerge/>
          </w:tcPr>
          <w:p w:rsidR="00C55C04" w:rsidRPr="004A734A" w:rsidRDefault="00C55C04" w:rsidP="00BD7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C04" w:rsidRPr="004A734A" w:rsidTr="00BD757A">
        <w:tc>
          <w:tcPr>
            <w:tcW w:w="674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0" w:type="dxa"/>
          </w:tcPr>
          <w:p w:rsidR="00C55C04" w:rsidRPr="004A734A" w:rsidRDefault="00C55C04" w:rsidP="00BD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35/2</w:t>
            </w:r>
          </w:p>
        </w:tc>
        <w:tc>
          <w:tcPr>
            <w:tcW w:w="992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:rsidR="00C55C04" w:rsidRPr="004A734A" w:rsidRDefault="00C55C04" w:rsidP="00BD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5C04" w:rsidRPr="004A734A" w:rsidRDefault="00C55C04" w:rsidP="00C5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C04" w:rsidRPr="004A734A" w:rsidRDefault="00C55C04" w:rsidP="00C5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C04" w:rsidRPr="00E1065E" w:rsidRDefault="00C55C04" w:rsidP="00B736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5C04" w:rsidRPr="00E1065E" w:rsidSect="00D4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6E7E70"/>
    <w:multiLevelType w:val="multilevel"/>
    <w:tmpl w:val="C0E6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5F399F"/>
    <w:multiLevelType w:val="multilevel"/>
    <w:tmpl w:val="AAE2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88497E"/>
    <w:multiLevelType w:val="multilevel"/>
    <w:tmpl w:val="60C2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271A"/>
    <w:rsid w:val="00052B46"/>
    <w:rsid w:val="000573BF"/>
    <w:rsid w:val="000D4DAF"/>
    <w:rsid w:val="002864D4"/>
    <w:rsid w:val="002F6100"/>
    <w:rsid w:val="003006F2"/>
    <w:rsid w:val="0054271A"/>
    <w:rsid w:val="00605128"/>
    <w:rsid w:val="00775A38"/>
    <w:rsid w:val="00A54EAF"/>
    <w:rsid w:val="00B736B6"/>
    <w:rsid w:val="00C55C04"/>
    <w:rsid w:val="00D47EC0"/>
    <w:rsid w:val="00DE45DE"/>
    <w:rsid w:val="00E1065E"/>
    <w:rsid w:val="00EB2452"/>
    <w:rsid w:val="00F4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Заур</cp:lastModifiedBy>
  <cp:revision>14</cp:revision>
  <dcterms:created xsi:type="dcterms:W3CDTF">2018-09-20T10:38:00Z</dcterms:created>
  <dcterms:modified xsi:type="dcterms:W3CDTF">2019-04-19T05:48:00Z</dcterms:modified>
</cp:coreProperties>
</file>